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9E2C80" w:rsidP="000C4762">
      <w:pPr>
        <w:jc w:val="center"/>
        <w:rPr>
          <w:rFonts w:ascii="Arial" w:hAnsi="Arial" w:cs="Arial"/>
          <w:b/>
          <w:sz w:val="28"/>
        </w:rPr>
      </w:pPr>
      <w:r>
        <w:rPr>
          <w:rFonts w:ascii="Arial" w:hAnsi="Arial" w:cs="Arial"/>
          <w:b/>
          <w:sz w:val="28"/>
        </w:rPr>
        <w:t>2</w:t>
      </w:r>
      <w:r w:rsidR="00FE19F9">
        <w:rPr>
          <w:rFonts w:ascii="Arial" w:hAnsi="Arial" w:cs="Arial"/>
          <w:b/>
          <w:sz w:val="28"/>
        </w:rPr>
        <w:t>9</w:t>
      </w:r>
      <w:r w:rsidR="001F613F">
        <w:rPr>
          <w:rFonts w:ascii="Arial" w:hAnsi="Arial" w:cs="Arial"/>
          <w:b/>
          <w:sz w:val="28"/>
        </w:rPr>
        <w:t xml:space="preserve"> MAGGIO </w:t>
      </w:r>
      <w:r w:rsidR="009922F5" w:rsidRPr="000C4762">
        <w:rPr>
          <w:rFonts w:ascii="Arial" w:hAnsi="Arial" w:cs="Arial"/>
          <w:b/>
          <w:sz w:val="28"/>
        </w:rPr>
        <w:t>–</w:t>
      </w:r>
      <w:r w:rsidR="001B7728">
        <w:rPr>
          <w:rFonts w:ascii="Arial" w:hAnsi="Arial" w:cs="Arial"/>
          <w:b/>
          <w:sz w:val="28"/>
        </w:rPr>
        <w:t xml:space="preserve"> </w:t>
      </w:r>
      <w:r w:rsidR="00FE19F9">
        <w:rPr>
          <w:rFonts w:ascii="Arial" w:hAnsi="Arial" w:cs="Arial"/>
          <w:b/>
          <w:sz w:val="28"/>
        </w:rPr>
        <w:t xml:space="preserve">ASCENSIONE DEL SIGNORE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264665" w:rsidP="00342E0E">
      <w:pPr>
        <w:jc w:val="both"/>
        <w:rPr>
          <w:rFonts w:ascii="Arial" w:hAnsi="Arial" w:cs="Arial"/>
          <w:b/>
          <w:sz w:val="28"/>
          <w:szCs w:val="28"/>
        </w:rPr>
      </w:pPr>
      <w:r w:rsidRPr="00264665">
        <w:rPr>
          <w:rFonts w:ascii="Arial" w:hAnsi="Arial" w:cs="Arial"/>
          <w:b/>
          <w:sz w:val="28"/>
          <w:szCs w:val="28"/>
        </w:rPr>
        <w:t>«Uomini di Galilea, perché state a guardare il cielo? Questo Gesù, che di mezzo a voi è stato assunto in cielo, verrà allo stesso modo in cui l’avete visto andare in cielo».</w:t>
      </w:r>
    </w:p>
    <w:p w:rsidR="00921078" w:rsidRDefault="00E33D9C" w:rsidP="00342E0E">
      <w:pPr>
        <w:jc w:val="both"/>
        <w:rPr>
          <w:rFonts w:ascii="Arial" w:hAnsi="Arial" w:cs="Arial"/>
          <w:b/>
          <w:sz w:val="24"/>
          <w:szCs w:val="28"/>
        </w:rPr>
      </w:pPr>
      <w:r>
        <w:rPr>
          <w:rFonts w:ascii="Arial" w:hAnsi="Arial" w:cs="Arial"/>
          <w:b/>
          <w:sz w:val="24"/>
          <w:szCs w:val="28"/>
        </w:rPr>
        <w:t xml:space="preserve">Con la gloriosa ascensione al cielo di Gesù Signore finisce la sua missione nel suo corpo visibile, inizia la missione nel suo corpo invisibile. Lui sempre sarà con i suoi discepoli e con Lui sempre vi saranno il Padre e lo Spirito Santo. Senza questa presenza invisibile, nessun uomo potrà mai compiere la missione che è di salvezza, redenzione, liberazione, santificazione, conduzione di un cuore fino alle sorgenti della vita eterna. Questa verità la possiamo constatare ai nostri giorni. Ci siamo separati da Cristo </w:t>
      </w:r>
      <w:r w:rsidR="00FF2DF1">
        <w:rPr>
          <w:rFonts w:ascii="Arial" w:hAnsi="Arial" w:cs="Arial"/>
          <w:b/>
          <w:sz w:val="24"/>
          <w:szCs w:val="28"/>
        </w:rPr>
        <w:t>Gesù.</w:t>
      </w:r>
      <w:r>
        <w:rPr>
          <w:rFonts w:ascii="Arial" w:hAnsi="Arial" w:cs="Arial"/>
          <w:b/>
          <w:sz w:val="24"/>
          <w:szCs w:val="28"/>
        </w:rPr>
        <w:t xml:space="preserve"> </w:t>
      </w:r>
      <w:r w:rsidR="00FF2DF1">
        <w:rPr>
          <w:rFonts w:ascii="Arial" w:hAnsi="Arial" w:cs="Arial"/>
          <w:b/>
          <w:sz w:val="24"/>
          <w:szCs w:val="28"/>
        </w:rPr>
        <w:t xml:space="preserve">Separati </w:t>
      </w:r>
      <w:r>
        <w:rPr>
          <w:rFonts w:ascii="Arial" w:hAnsi="Arial" w:cs="Arial"/>
          <w:b/>
          <w:sz w:val="24"/>
          <w:szCs w:val="28"/>
        </w:rPr>
        <w:t xml:space="preserve">da Cristo Gesù, sempre saremo separati dal Padre e dallo Spirito Santo, quali frutti stiamo cogliendo? Anziché portare il mondo a Cristo e conformare ogni uomo al suo Redentore e Salvatore, abbiamo consegnato Cristo e la sua Chiesa al pensiero del mondo. </w:t>
      </w:r>
      <w:r w:rsidR="00226558">
        <w:rPr>
          <w:rFonts w:ascii="Arial" w:hAnsi="Arial" w:cs="Arial"/>
          <w:b/>
          <w:sz w:val="24"/>
          <w:szCs w:val="28"/>
        </w:rPr>
        <w:t xml:space="preserve">Il pensiero del mondo ci sta conquistando e ci sta facendo allontanare dal pensiero di Cristo Gesù. Il pensiero del mondo ci sta così fortemente </w:t>
      </w:r>
      <w:r w:rsidR="00FF2DF1">
        <w:rPr>
          <w:rFonts w:ascii="Arial" w:hAnsi="Arial" w:cs="Arial"/>
          <w:b/>
          <w:sz w:val="24"/>
          <w:szCs w:val="28"/>
        </w:rPr>
        <w:t xml:space="preserve">soggiogando </w:t>
      </w:r>
      <w:r w:rsidR="00226558">
        <w:rPr>
          <w:rFonts w:ascii="Arial" w:hAnsi="Arial" w:cs="Arial"/>
          <w:b/>
          <w:sz w:val="24"/>
          <w:szCs w:val="28"/>
        </w:rPr>
        <w:t xml:space="preserve">da indurci a non parlare più di Cristo Gesù. </w:t>
      </w:r>
    </w:p>
    <w:p w:rsidR="00226558" w:rsidRDefault="00226558" w:rsidP="008729E6">
      <w:pPr>
        <w:jc w:val="both"/>
        <w:rPr>
          <w:rFonts w:ascii="Arial" w:hAnsi="Arial" w:cs="Arial"/>
          <w:b/>
          <w:sz w:val="24"/>
          <w:szCs w:val="28"/>
        </w:rPr>
      </w:pPr>
      <w:r>
        <w:rPr>
          <w:rFonts w:ascii="Arial" w:hAnsi="Arial" w:cs="Arial"/>
          <w:b/>
          <w:sz w:val="24"/>
          <w:szCs w:val="28"/>
        </w:rPr>
        <w:t xml:space="preserve">Qual è però la scaltrezza del pensiero del mondo? Non è quello di farci rinnegare Cristo. Ci spaventeremmo. È invece quello di relativizzare Cristo e di renderlo uguale a tutti gli altri uomini, la sua parola uguale alla parola di ogni altro uomo, il suo Vangelo un libro come tutti gli altri libri che esistono sulla terra. La sua via una via come tutte le altre vie. Relativizzato Cristo viene anche relativizzato il Padre di Cristo Gesù. Questi non è più il Padre del Signore nostro Gesù Cristo, ma un Dio senza volto e senza nome, senza parola e senza volontà, ma soprattutto un Dio senza Cristo e senza lo Spirito Santo. </w:t>
      </w:r>
      <w:r w:rsidR="008729E6">
        <w:rPr>
          <w:rFonts w:ascii="Arial" w:hAnsi="Arial" w:cs="Arial"/>
          <w:b/>
          <w:sz w:val="24"/>
          <w:szCs w:val="28"/>
        </w:rPr>
        <w:t>Se l’Apostolo Paolo fosse presente in mezzo a noi, oggi si rivolgerebbe con le parole da lui rivolte agli Efesini e anche con Parole più forti con tutta la fortezza dello Spirito Santo che agiva in lui: “</w:t>
      </w:r>
      <w:r w:rsidR="008729E6" w:rsidRPr="008729E6">
        <w:rPr>
          <w:rFonts w:ascii="Arial" w:hAnsi="Arial" w:cs="Arial"/>
          <w:b/>
          <w:sz w:val="24"/>
          <w:szCs w:val="28"/>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r w:rsidR="008729E6">
        <w:rPr>
          <w:rFonts w:ascii="Arial" w:hAnsi="Arial" w:cs="Arial"/>
          <w:b/>
          <w:sz w:val="24"/>
          <w:szCs w:val="28"/>
        </w:rPr>
        <w:t xml:space="preserve"> </w:t>
      </w:r>
      <w:r w:rsidR="008729E6" w:rsidRPr="008729E6">
        <w:rPr>
          <w:rFonts w:ascii="Arial" w:hAnsi="Arial" w:cs="Arial"/>
          <w:b/>
          <w:sz w:val="24"/>
          <w:szCs w:val="28"/>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23a rinnovarvi nello spirito della vostra mente e a rivestire l’uomo nuovo, creato secondo Dio nella giustizia e nella vera </w:t>
      </w:r>
      <w:r w:rsidR="008729E6" w:rsidRPr="008729E6">
        <w:rPr>
          <w:rFonts w:ascii="Arial" w:hAnsi="Arial" w:cs="Arial"/>
          <w:b/>
          <w:sz w:val="24"/>
          <w:szCs w:val="28"/>
        </w:rPr>
        <w:lastRenderedPageBreak/>
        <w:t>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32 Siate invece benevoli gli uni verso gli altri, misericordiosi, perdonandovi a vicenda come D</w:t>
      </w:r>
      <w:r w:rsidR="008729E6">
        <w:rPr>
          <w:rFonts w:ascii="Arial" w:hAnsi="Arial" w:cs="Arial"/>
          <w:b/>
          <w:sz w:val="24"/>
          <w:szCs w:val="28"/>
        </w:rPr>
        <w:t xml:space="preserve">io ha perdonato a voi in Cristo (Ef 4,17-32).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103EA">
        <w:rPr>
          <w:rFonts w:ascii="Arial" w:hAnsi="Arial" w:cs="Arial"/>
          <w:b/>
          <w:sz w:val="28"/>
          <w:szCs w:val="28"/>
        </w:rPr>
        <w:t>At 1,1-11</w:t>
      </w:r>
    </w:p>
    <w:p w:rsidR="00AE3B2A" w:rsidRDefault="00264665" w:rsidP="004103EA">
      <w:pPr>
        <w:jc w:val="both"/>
        <w:rPr>
          <w:rFonts w:ascii="Arial" w:hAnsi="Arial" w:cs="Arial"/>
          <w:b/>
          <w:sz w:val="24"/>
          <w:szCs w:val="28"/>
        </w:rPr>
      </w:pPr>
      <w:r w:rsidRPr="00264665">
        <w:rPr>
          <w:rFonts w:ascii="Arial" w:hAnsi="Arial" w:cs="Arial"/>
          <w:b/>
          <w:sz w:val="24"/>
          <w:szCs w:val="28"/>
        </w:rPr>
        <w:t>Nel</w:t>
      </w:r>
      <w:r w:rsidR="004103EA" w:rsidRPr="00264665">
        <w:rPr>
          <w:rFonts w:ascii="Arial" w:hAnsi="Arial" w:cs="Arial"/>
          <w:b/>
          <w:sz w:val="24"/>
          <w:szCs w:val="28"/>
        </w:rPr>
        <w:t xml:space="preserve"> primo racconto, o Teòfilo, ho trattato di tutto quello che Gesù fece e insegnò dagli inizi </w:t>
      </w:r>
      <w:r w:rsidRPr="00264665">
        <w:rPr>
          <w:rFonts w:ascii="Arial" w:hAnsi="Arial" w:cs="Arial"/>
          <w:b/>
          <w:sz w:val="24"/>
          <w:szCs w:val="28"/>
        </w:rPr>
        <w:t>fino</w:t>
      </w:r>
      <w:r w:rsidR="004103EA" w:rsidRPr="00264665">
        <w:rPr>
          <w:rFonts w:ascii="Arial" w:hAnsi="Arial" w:cs="Arial"/>
          <w:b/>
          <w:sz w:val="24"/>
          <w:szCs w:val="28"/>
        </w:rPr>
        <w:t xml:space="preserve"> al giorno in cui fu assunto in cielo, dopo aver dato disposizioni agli apostoli che si era scelti per mezzo dello Spirito Santo.</w:t>
      </w:r>
      <w:r w:rsidRPr="00264665">
        <w:rPr>
          <w:rFonts w:ascii="Arial" w:hAnsi="Arial" w:cs="Arial"/>
          <w:b/>
          <w:sz w:val="24"/>
          <w:szCs w:val="28"/>
        </w:rPr>
        <w:t xml:space="preserve"> Egli</w:t>
      </w:r>
      <w:r w:rsidR="004103EA" w:rsidRPr="00264665">
        <w:rPr>
          <w:rFonts w:ascii="Arial" w:hAnsi="Arial" w:cs="Arial"/>
          <w:b/>
          <w:sz w:val="24"/>
          <w:szCs w:val="28"/>
        </w:rPr>
        <w:t xml:space="preserve"> si mostrò a essi vivo, dopo la sua passione, con molte prove, durante quaranta giorni, apparendo loro e parlando delle cose riguardanti il regno di Dio. </w:t>
      </w:r>
      <w:r w:rsidRPr="00264665">
        <w:rPr>
          <w:rFonts w:ascii="Arial" w:hAnsi="Arial" w:cs="Arial"/>
          <w:b/>
          <w:sz w:val="24"/>
          <w:szCs w:val="28"/>
        </w:rPr>
        <w:t>Mentre</w:t>
      </w:r>
      <w:r w:rsidR="004103EA" w:rsidRPr="00264665">
        <w:rPr>
          <w:rFonts w:ascii="Arial" w:hAnsi="Arial" w:cs="Arial"/>
          <w:b/>
          <w:sz w:val="24"/>
          <w:szCs w:val="28"/>
        </w:rPr>
        <w:t xml:space="preserve"> si trovava a tavola con essi, ordinò loro di non allontanarsi da Gerusalemme, ma di attendere l’adempimento della promessa del Padre, «quella – disse – che voi avete udito da me: </w:t>
      </w:r>
      <w:r w:rsidRPr="00264665">
        <w:rPr>
          <w:rFonts w:ascii="Arial" w:hAnsi="Arial" w:cs="Arial"/>
          <w:b/>
          <w:sz w:val="24"/>
          <w:szCs w:val="28"/>
        </w:rPr>
        <w:t>Giovanni</w:t>
      </w:r>
      <w:r w:rsidR="004103EA" w:rsidRPr="00264665">
        <w:rPr>
          <w:rFonts w:ascii="Arial" w:hAnsi="Arial" w:cs="Arial"/>
          <w:b/>
          <w:sz w:val="24"/>
          <w:szCs w:val="28"/>
        </w:rPr>
        <w:t xml:space="preserve"> battezzò con acqua, voi invece, tra non molti giorni, sarete battezzati in Spirito Santo».</w:t>
      </w:r>
      <w:r w:rsidRPr="00264665">
        <w:rPr>
          <w:rFonts w:ascii="Arial" w:hAnsi="Arial" w:cs="Arial"/>
          <w:b/>
          <w:sz w:val="24"/>
          <w:szCs w:val="28"/>
        </w:rPr>
        <w:t xml:space="preserve"> Quelli</w:t>
      </w:r>
      <w:r w:rsidR="004103EA" w:rsidRPr="00264665">
        <w:rPr>
          <w:rFonts w:ascii="Arial" w:hAnsi="Arial" w:cs="Arial"/>
          <w:b/>
          <w:sz w:val="24"/>
          <w:szCs w:val="28"/>
        </w:rPr>
        <w:t xml:space="preserve"> dunque che erano con lui gli domandavano: «Signore, è questo il tempo nel quale ricostituirai il regno per Israele?». </w:t>
      </w:r>
      <w:r w:rsidRPr="00264665">
        <w:rPr>
          <w:rFonts w:ascii="Arial" w:hAnsi="Arial" w:cs="Arial"/>
          <w:b/>
          <w:sz w:val="24"/>
          <w:szCs w:val="28"/>
        </w:rPr>
        <w:t>Ma</w:t>
      </w:r>
      <w:r w:rsidR="004103EA" w:rsidRPr="00264665">
        <w:rPr>
          <w:rFonts w:ascii="Arial" w:hAnsi="Arial" w:cs="Arial"/>
          <w:b/>
          <w:sz w:val="24"/>
          <w:szCs w:val="28"/>
        </w:rPr>
        <w:t xml:space="preserve"> egli rispose: «Non spetta a voi conoscere tempi o momenti che il Padre ha riservato al suo potere, </w:t>
      </w:r>
      <w:r w:rsidRPr="00264665">
        <w:rPr>
          <w:rFonts w:ascii="Arial" w:hAnsi="Arial" w:cs="Arial"/>
          <w:b/>
          <w:sz w:val="24"/>
          <w:szCs w:val="28"/>
        </w:rPr>
        <w:t>ma</w:t>
      </w:r>
      <w:r w:rsidR="004103EA" w:rsidRPr="00264665">
        <w:rPr>
          <w:rFonts w:ascii="Arial" w:hAnsi="Arial" w:cs="Arial"/>
          <w:b/>
          <w:sz w:val="24"/>
          <w:szCs w:val="28"/>
        </w:rPr>
        <w:t xml:space="preserve"> riceverete la forza dallo Spirito Santo che scenderà su di voi, e di me sarete testimoni a Gerusalemme, in tutta la Giudea e la Samaria e fino ai confini della terra».</w:t>
      </w:r>
      <w:r w:rsidRPr="00264665">
        <w:rPr>
          <w:rFonts w:ascii="Arial" w:hAnsi="Arial" w:cs="Arial"/>
          <w:b/>
          <w:sz w:val="24"/>
          <w:szCs w:val="28"/>
        </w:rPr>
        <w:t xml:space="preserve"> Detto</w:t>
      </w:r>
      <w:r w:rsidR="004103EA" w:rsidRPr="00264665">
        <w:rPr>
          <w:rFonts w:ascii="Arial" w:hAnsi="Arial" w:cs="Arial"/>
          <w:b/>
          <w:sz w:val="24"/>
          <w:szCs w:val="28"/>
        </w:rPr>
        <w:t xml:space="preserve"> questo, mentre lo guardavano, fu elevato in alto e una nube lo sottrasse ai loro occhi. </w:t>
      </w:r>
      <w:r w:rsidRPr="00264665">
        <w:rPr>
          <w:rFonts w:ascii="Arial" w:hAnsi="Arial" w:cs="Arial"/>
          <w:b/>
          <w:sz w:val="24"/>
          <w:szCs w:val="28"/>
        </w:rPr>
        <w:t>Essi</w:t>
      </w:r>
      <w:r w:rsidR="004103EA" w:rsidRPr="00264665">
        <w:rPr>
          <w:rFonts w:ascii="Arial" w:hAnsi="Arial" w:cs="Arial"/>
          <w:b/>
          <w:sz w:val="24"/>
          <w:szCs w:val="28"/>
        </w:rPr>
        <w:t xml:space="preserve"> stavano fissando il cielo mentre egli se ne andava, quand’ecco due uomini in bianche vesti si presentarono a loro </w:t>
      </w:r>
      <w:r w:rsidRPr="00264665">
        <w:rPr>
          <w:rFonts w:ascii="Arial" w:hAnsi="Arial" w:cs="Arial"/>
          <w:b/>
          <w:sz w:val="24"/>
          <w:szCs w:val="28"/>
        </w:rPr>
        <w:t>e</w:t>
      </w:r>
      <w:r w:rsidR="004103EA" w:rsidRPr="00264665">
        <w:rPr>
          <w:rFonts w:ascii="Arial" w:hAnsi="Arial" w:cs="Arial"/>
          <w:b/>
          <w:sz w:val="24"/>
          <w:szCs w:val="28"/>
        </w:rPr>
        <w:t xml:space="preserve"> dissero: «Uomini di Galilea, perché state a guardare il cielo? Questo Gesù, che di mezzo a voi è stato assunto in cielo, verrà allo stesso modo in cui l’avete visto andare in cielo».</w:t>
      </w:r>
    </w:p>
    <w:p w:rsidR="008729E6" w:rsidRDefault="008729E6" w:rsidP="004103EA">
      <w:pPr>
        <w:jc w:val="both"/>
        <w:rPr>
          <w:rFonts w:ascii="Arial" w:hAnsi="Arial" w:cs="Arial"/>
          <w:b/>
          <w:sz w:val="24"/>
          <w:szCs w:val="28"/>
        </w:rPr>
      </w:pPr>
      <w:r>
        <w:rPr>
          <w:rFonts w:ascii="Arial" w:hAnsi="Arial" w:cs="Arial"/>
          <w:b/>
          <w:sz w:val="24"/>
          <w:szCs w:val="28"/>
        </w:rPr>
        <w:t>La missione di salvezza e di redenzione nessuno la potrà mai compiere se non cammina con il vero Padre, il vero Figlio Incarnato, il vero Spirito Santo. Un falso Padre, un falso Verbo Incarnato, un falso Spirito Santo sempre ci renderanno falsi missionari. La verità della nostra missione è nella verità della presenza del Padre e del Figlio e dello Spirito Santo in noi, con noi, per</w:t>
      </w:r>
      <w:r w:rsidR="005532C6">
        <w:rPr>
          <w:rFonts w:ascii="Arial" w:hAnsi="Arial" w:cs="Arial"/>
          <w:b/>
          <w:sz w:val="24"/>
          <w:szCs w:val="28"/>
        </w:rPr>
        <w:t xml:space="preserve"> </w:t>
      </w:r>
      <w:r>
        <w:rPr>
          <w:rFonts w:ascii="Arial" w:hAnsi="Arial" w:cs="Arial"/>
          <w:b/>
          <w:sz w:val="24"/>
          <w:szCs w:val="28"/>
        </w:rPr>
        <w:t xml:space="preserve">noi. </w:t>
      </w:r>
      <w:r w:rsidR="005532C6">
        <w:rPr>
          <w:rFonts w:ascii="Arial" w:hAnsi="Arial" w:cs="Arial"/>
          <w:b/>
          <w:sz w:val="24"/>
          <w:szCs w:val="28"/>
        </w:rPr>
        <w:t xml:space="preserve"> Poiché oggi siamo annunciatori di un falso Padre, un falso Figlio Incarnato, un falso Spirito Santo, noi non possiamo non essere falsi missionari del Vangelo. Manca a noi la verità della missione e questa verità è il vero Padre, il vero Figlio Incarnato, il vero Spirito Santo. </w:t>
      </w:r>
    </w:p>
    <w:p w:rsidR="001F613F" w:rsidRPr="00704CED" w:rsidRDefault="001F613F" w:rsidP="001F613F">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1F613F" w:rsidRPr="00264665" w:rsidRDefault="00264665" w:rsidP="001F613F">
      <w:pPr>
        <w:jc w:val="both"/>
        <w:rPr>
          <w:rFonts w:ascii="Arial" w:hAnsi="Arial" w:cs="Arial"/>
          <w:b/>
          <w:sz w:val="26"/>
          <w:szCs w:val="26"/>
        </w:rPr>
      </w:pPr>
      <w:r w:rsidRPr="00264665">
        <w:rPr>
          <w:rFonts w:ascii="Arial" w:hAnsi="Arial" w:cs="Arial"/>
          <w:b/>
          <w:sz w:val="26"/>
          <w:szCs w:val="26"/>
        </w:rPr>
        <w:t>Accostiamoci con cuore sincero, nella pienezza della fede, con i cuori purificati da ogni cattiva coscienza e il corpo lavato con acqua pura. Manteniamo senza vacillare la professione della nostra speranza, perché è degno di fede colui che ha promesso.</w:t>
      </w:r>
    </w:p>
    <w:p w:rsidR="00460347" w:rsidRPr="00460347" w:rsidRDefault="005532C6" w:rsidP="00460347">
      <w:pPr>
        <w:jc w:val="both"/>
        <w:rPr>
          <w:rFonts w:ascii="Arial" w:hAnsi="Arial" w:cs="Arial"/>
          <w:b/>
          <w:sz w:val="24"/>
          <w:szCs w:val="28"/>
        </w:rPr>
      </w:pPr>
      <w:r>
        <w:rPr>
          <w:rFonts w:ascii="Arial" w:hAnsi="Arial" w:cs="Arial"/>
          <w:b/>
          <w:sz w:val="24"/>
          <w:szCs w:val="28"/>
        </w:rPr>
        <w:t>Cristo Gesù, con la sua gloriosa ascensione, è entrato nel santuario del cielo ed è assiso alla destra del Padre per intercedere per noi, in nostro favore. Sapendo che abbiamo presso il Padre un così grande Paràclito, dobbiamo avere fiducia in lui.  Ecco cosa dice a noi lo Spirito Santo per bocca dell’Apostolo Giovanni:</w:t>
      </w:r>
      <w:r w:rsidR="00460347">
        <w:rPr>
          <w:rFonts w:ascii="Arial" w:hAnsi="Arial" w:cs="Arial"/>
          <w:b/>
          <w:sz w:val="24"/>
          <w:szCs w:val="28"/>
        </w:rPr>
        <w:t xml:space="preserve"> “F</w:t>
      </w:r>
      <w:r w:rsidR="00460347" w:rsidRPr="00460347">
        <w:rPr>
          <w:rFonts w:ascii="Arial" w:hAnsi="Arial" w:cs="Arial"/>
          <w:b/>
          <w:sz w:val="24"/>
          <w:szCs w:val="28"/>
        </w:rPr>
        <w:t xml:space="preserve">iglioli miei, vi scrivo queste cose perché non pecchiate; ma se qualcuno ha peccato, abbiamo un Paràclito presso il Padre: Gesù Cristo, il giusto. È lui la vittima di espiazione per i nostri peccati; non soltanto per i nostri, ma anche per quelli di tutto </w:t>
      </w:r>
      <w:r w:rsidR="00460347">
        <w:rPr>
          <w:rFonts w:ascii="Arial" w:hAnsi="Arial" w:cs="Arial"/>
          <w:b/>
          <w:sz w:val="24"/>
          <w:szCs w:val="28"/>
        </w:rPr>
        <w:t>il mondo” (1Gv 2,1-2). Ecco ancora come sempre l’Apostolo Giovanni invita i discepoli di Gesù ad avere fiducia in Dio e fiducia in Cristo Gesù: “</w:t>
      </w:r>
      <w:r w:rsidR="00460347" w:rsidRPr="00460347">
        <w:rPr>
          <w:rFonts w:ascii="Arial" w:hAnsi="Arial" w:cs="Arial"/>
          <w:b/>
          <w:sz w:val="24"/>
          <w:szCs w:val="28"/>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r w:rsidR="00460347">
        <w:rPr>
          <w:rFonts w:ascii="Arial" w:hAnsi="Arial" w:cs="Arial"/>
          <w:b/>
          <w:sz w:val="24"/>
          <w:szCs w:val="28"/>
        </w:rPr>
        <w:t xml:space="preserve"> </w:t>
      </w:r>
      <w:r w:rsidR="00460347" w:rsidRPr="00460347">
        <w:rPr>
          <w:rFonts w:ascii="Arial" w:hAnsi="Arial" w:cs="Arial"/>
          <w:b/>
          <w:sz w:val="24"/>
          <w:szCs w:val="28"/>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r w:rsidR="00460347">
        <w:rPr>
          <w:rFonts w:ascii="Arial" w:hAnsi="Arial" w:cs="Arial"/>
          <w:b/>
          <w:sz w:val="24"/>
          <w:szCs w:val="28"/>
        </w:rPr>
        <w:t xml:space="preserve"> </w:t>
      </w:r>
      <w:r w:rsidR="00460347" w:rsidRPr="00460347">
        <w:rPr>
          <w:rFonts w:ascii="Arial" w:hAnsi="Arial" w:cs="Arial"/>
          <w:b/>
          <w:sz w:val="24"/>
          <w:szCs w:val="28"/>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rsidR="00460347" w:rsidRPr="00460347" w:rsidRDefault="00460347" w:rsidP="00460347">
      <w:pPr>
        <w:jc w:val="both"/>
        <w:rPr>
          <w:rFonts w:ascii="Arial" w:hAnsi="Arial" w:cs="Arial"/>
          <w:b/>
          <w:sz w:val="24"/>
          <w:szCs w:val="28"/>
        </w:rPr>
      </w:pPr>
      <w:r w:rsidRPr="00460347">
        <w:rPr>
          <w:rFonts w:ascii="Arial" w:hAnsi="Arial" w:cs="Arial"/>
          <w:b/>
          <w:sz w:val="24"/>
          <w:szCs w:val="28"/>
        </w:rPr>
        <w:t>Poiché questo è il messaggio che avete udito da principio: che ci amiamo gli uni gli altri. Non come Caino, che era dal Maligno e uccise suo fratello. E per quale motivo l’uccise? Perché le sue opere erano malvagie, mentre quelle di suo fratello erano giuste.</w:t>
      </w:r>
      <w:r>
        <w:rPr>
          <w:rFonts w:ascii="Arial" w:hAnsi="Arial" w:cs="Arial"/>
          <w:b/>
          <w:sz w:val="24"/>
          <w:szCs w:val="28"/>
        </w:rPr>
        <w:t xml:space="preserve"> </w:t>
      </w:r>
      <w:r w:rsidRPr="00460347">
        <w:rPr>
          <w:rFonts w:ascii="Arial" w:hAnsi="Arial" w:cs="Arial"/>
          <w:b/>
          <w:sz w:val="24"/>
          <w:szCs w:val="28"/>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r>
        <w:rPr>
          <w:rFonts w:ascii="Arial" w:hAnsi="Arial" w:cs="Arial"/>
          <w:b/>
          <w:sz w:val="24"/>
          <w:szCs w:val="28"/>
        </w:rPr>
        <w:t xml:space="preserve"> </w:t>
      </w:r>
      <w:r w:rsidRPr="00460347">
        <w:rPr>
          <w:rFonts w:ascii="Arial" w:hAnsi="Arial" w:cs="Arial"/>
          <w:b/>
          <w:sz w:val="24"/>
          <w:szCs w:val="28"/>
        </w:rPr>
        <w:t xml:space="preserve">In questo abbiamo conosciuto l’amore, nel fatto che egli ha dato la sua vita per noi; quindi anche noi dobbiamo dare la vita </w:t>
      </w:r>
      <w:r w:rsidRPr="00460347">
        <w:rPr>
          <w:rFonts w:ascii="Arial" w:hAnsi="Arial" w:cs="Arial"/>
          <w:b/>
          <w:sz w:val="24"/>
          <w:szCs w:val="28"/>
        </w:rPr>
        <w:lastRenderedPageBreak/>
        <w:t>per i fratelli. Ma se uno ha ricchezze di questo mondo e, vedendo il suo fratello in necessità, gli chiude il proprio cuore, come rimane in lui l’amore di Dio? Figlioli, non amiamo a parole né con la lingua, ma con i fatti e nella verità.</w:t>
      </w:r>
      <w:r>
        <w:rPr>
          <w:rFonts w:ascii="Arial" w:hAnsi="Arial" w:cs="Arial"/>
          <w:b/>
          <w:sz w:val="24"/>
          <w:szCs w:val="28"/>
        </w:rPr>
        <w:t xml:space="preserve"> </w:t>
      </w:r>
      <w:r w:rsidRPr="00460347">
        <w:rPr>
          <w:rFonts w:ascii="Arial" w:hAnsi="Arial" w:cs="Arial"/>
          <w:b/>
          <w:sz w:val="24"/>
          <w:szCs w:val="28"/>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r>
        <w:rPr>
          <w:rFonts w:ascii="Arial" w:hAnsi="Arial" w:cs="Arial"/>
          <w:b/>
          <w:sz w:val="24"/>
          <w:szCs w:val="28"/>
        </w:rPr>
        <w:t xml:space="preserve"> </w:t>
      </w:r>
      <w:r w:rsidRPr="00460347">
        <w:rPr>
          <w:rFonts w:ascii="Arial" w:hAnsi="Arial" w:cs="Arial"/>
          <w:b/>
          <w:sz w:val="24"/>
          <w:szCs w:val="28"/>
        </w:rPr>
        <w:t>Questo è il suo comandamento: che crediamo nel nome del Figlio suo Gesù Cristo e ci amiamo gli uni gli altri, secondo il precetto che ci ha dato. Chi osserva i suoi comandamenti rimane in Dio e Dio in lui. In questo conosciamo che egli rimane in no</w:t>
      </w:r>
      <w:r>
        <w:rPr>
          <w:rFonts w:ascii="Arial" w:hAnsi="Arial" w:cs="Arial"/>
          <w:b/>
          <w:sz w:val="24"/>
          <w:szCs w:val="28"/>
        </w:rPr>
        <w:t xml:space="preserve">i: dallo Spirito che ci ha dato (1Gv 3,1-24). </w:t>
      </w:r>
    </w:p>
    <w:p w:rsidR="001F613F" w:rsidRDefault="001F613F" w:rsidP="001F613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103EA">
        <w:rPr>
          <w:rFonts w:ascii="Arial" w:hAnsi="Arial" w:cs="Arial"/>
          <w:b/>
          <w:sz w:val="28"/>
          <w:szCs w:val="28"/>
        </w:rPr>
        <w:t>Eb 9,24-28; 10,19-23</w:t>
      </w:r>
    </w:p>
    <w:p w:rsidR="00264665" w:rsidRPr="00264665" w:rsidRDefault="00264665" w:rsidP="004103EA">
      <w:pPr>
        <w:jc w:val="both"/>
        <w:rPr>
          <w:rFonts w:ascii="Arial" w:hAnsi="Arial" w:cs="Arial"/>
          <w:b/>
          <w:sz w:val="24"/>
        </w:rPr>
      </w:pPr>
      <w:r w:rsidRPr="00264665">
        <w:rPr>
          <w:rFonts w:ascii="Arial" w:hAnsi="Arial" w:cs="Arial"/>
          <w:b/>
          <w:sz w:val="24"/>
        </w:rPr>
        <w:t>Cristo</w:t>
      </w:r>
      <w:r w:rsidR="004103EA" w:rsidRPr="00264665">
        <w:rPr>
          <w:rFonts w:ascii="Arial" w:hAnsi="Arial" w:cs="Arial"/>
          <w:b/>
          <w:sz w:val="24"/>
        </w:rPr>
        <w:t xml:space="preserve"> infatti non è entrato in un santuario fatto da mani d’uomo, figura di quello vero, ma nel cielo stesso, per comparire ora al cospetto di Dio in nostro favore. </w:t>
      </w:r>
      <w:r w:rsidRPr="00264665">
        <w:rPr>
          <w:rFonts w:ascii="Arial" w:hAnsi="Arial" w:cs="Arial"/>
          <w:b/>
          <w:sz w:val="24"/>
        </w:rPr>
        <w:t>E</w:t>
      </w:r>
      <w:r w:rsidR="004103EA" w:rsidRPr="00264665">
        <w:rPr>
          <w:rFonts w:ascii="Arial" w:hAnsi="Arial" w:cs="Arial"/>
          <w:b/>
          <w:sz w:val="24"/>
        </w:rPr>
        <w:t xml:space="preserve"> non deve offrire se stesso più volte, come il sommo sacerdote che entra nel santuario ogni anno con sangue altrui: </w:t>
      </w:r>
      <w:r w:rsidRPr="00264665">
        <w:rPr>
          <w:rFonts w:ascii="Arial" w:hAnsi="Arial" w:cs="Arial"/>
          <w:b/>
          <w:sz w:val="24"/>
        </w:rPr>
        <w:t>in</w:t>
      </w:r>
      <w:r w:rsidR="004103EA" w:rsidRPr="00264665">
        <w:rPr>
          <w:rFonts w:ascii="Arial" w:hAnsi="Arial" w:cs="Arial"/>
          <w:b/>
          <w:sz w:val="24"/>
        </w:rPr>
        <w:t xml:space="preserve"> questo caso egli, fin dalla fondazione del mondo, avrebbe dovuto soffrire molte volte. Invece ora, una volta sola, nella pienezza dei tempi, egli è apparso per annullare il peccato mediante il sacrificio di se stesso. </w:t>
      </w:r>
      <w:r w:rsidRPr="00264665">
        <w:rPr>
          <w:rFonts w:ascii="Arial" w:hAnsi="Arial" w:cs="Arial"/>
          <w:b/>
          <w:sz w:val="24"/>
        </w:rPr>
        <w:t>E</w:t>
      </w:r>
      <w:r w:rsidR="004103EA" w:rsidRPr="00264665">
        <w:rPr>
          <w:rFonts w:ascii="Arial" w:hAnsi="Arial" w:cs="Arial"/>
          <w:b/>
          <w:sz w:val="24"/>
        </w:rPr>
        <w:t xml:space="preserve"> come per gli uomini è stabilito che muoiano una sola volta, dopo di che viene il giudizio, </w:t>
      </w:r>
      <w:r w:rsidRPr="00264665">
        <w:rPr>
          <w:rFonts w:ascii="Arial" w:hAnsi="Arial" w:cs="Arial"/>
          <w:b/>
          <w:sz w:val="24"/>
        </w:rPr>
        <w:t>così</w:t>
      </w:r>
      <w:r w:rsidR="004103EA" w:rsidRPr="00264665">
        <w:rPr>
          <w:rFonts w:ascii="Arial" w:hAnsi="Arial" w:cs="Arial"/>
          <w:b/>
          <w:sz w:val="24"/>
        </w:rPr>
        <w:t xml:space="preserve"> Cristo, dopo essersi offerto una sola volta per togliere il peccato di molti, apparirà una seconda volta, senza alcuna relazione con il peccato, a coloro che l’aspettano per la loro salvezza.</w:t>
      </w:r>
      <w:r w:rsidRPr="00264665">
        <w:rPr>
          <w:rFonts w:ascii="Arial" w:hAnsi="Arial" w:cs="Arial"/>
          <w:b/>
          <w:sz w:val="24"/>
        </w:rPr>
        <w:t xml:space="preserve"> Fratelli</w:t>
      </w:r>
      <w:r w:rsidR="004103EA" w:rsidRPr="00264665">
        <w:rPr>
          <w:rFonts w:ascii="Arial" w:hAnsi="Arial" w:cs="Arial"/>
          <w:b/>
          <w:sz w:val="24"/>
        </w:rPr>
        <w:t xml:space="preserve">, poiché abbiamo piena libertà di entrare nel santuario per mezzo del sangue di Gesù, </w:t>
      </w:r>
      <w:r w:rsidRPr="00264665">
        <w:rPr>
          <w:rFonts w:ascii="Arial" w:hAnsi="Arial" w:cs="Arial"/>
          <w:b/>
          <w:sz w:val="24"/>
        </w:rPr>
        <w:t>via</w:t>
      </w:r>
      <w:r w:rsidR="004103EA" w:rsidRPr="00264665">
        <w:rPr>
          <w:rFonts w:ascii="Arial" w:hAnsi="Arial" w:cs="Arial"/>
          <w:b/>
          <w:sz w:val="24"/>
        </w:rPr>
        <w:t xml:space="preserve"> nuova e vivente che egli ha inaugurato per noi attraverso il velo, cioè la sua carne, </w:t>
      </w:r>
      <w:r w:rsidRPr="00264665">
        <w:rPr>
          <w:rFonts w:ascii="Arial" w:hAnsi="Arial" w:cs="Arial"/>
          <w:b/>
          <w:sz w:val="24"/>
        </w:rPr>
        <w:t>e</w:t>
      </w:r>
      <w:r w:rsidR="004103EA" w:rsidRPr="00264665">
        <w:rPr>
          <w:rFonts w:ascii="Arial" w:hAnsi="Arial" w:cs="Arial"/>
          <w:b/>
          <w:sz w:val="24"/>
        </w:rPr>
        <w:t xml:space="preserve"> poiché abbiamo un sacerdote grande nella casa di Dio, </w:t>
      </w:r>
      <w:r w:rsidRPr="00264665">
        <w:rPr>
          <w:rFonts w:ascii="Arial" w:hAnsi="Arial" w:cs="Arial"/>
          <w:b/>
          <w:sz w:val="24"/>
        </w:rPr>
        <w:t>accostiamoci</w:t>
      </w:r>
      <w:r w:rsidR="004103EA" w:rsidRPr="00264665">
        <w:rPr>
          <w:rFonts w:ascii="Arial" w:hAnsi="Arial" w:cs="Arial"/>
          <w:b/>
          <w:sz w:val="24"/>
        </w:rPr>
        <w:t xml:space="preserve"> con cuore sincero, nella pienezza della fede, con i cuori purificati da ogni cattiva coscienza e il corpo lavato con acqua pura. </w:t>
      </w:r>
      <w:r w:rsidRPr="00264665">
        <w:rPr>
          <w:rFonts w:ascii="Arial" w:hAnsi="Arial" w:cs="Arial"/>
          <w:b/>
          <w:sz w:val="24"/>
        </w:rPr>
        <w:t>Manteniamo</w:t>
      </w:r>
      <w:r w:rsidR="004103EA" w:rsidRPr="00264665">
        <w:rPr>
          <w:rFonts w:ascii="Arial" w:hAnsi="Arial" w:cs="Arial"/>
          <w:b/>
          <w:sz w:val="24"/>
        </w:rPr>
        <w:t xml:space="preserve"> senza vacillare la professione della nostra speranza, perché è degno di fede colui che ha promesso.</w:t>
      </w:r>
    </w:p>
    <w:p w:rsidR="00264665" w:rsidRDefault="009912C2" w:rsidP="004103EA">
      <w:pPr>
        <w:jc w:val="both"/>
        <w:rPr>
          <w:rFonts w:ascii="Arial" w:hAnsi="Arial" w:cs="Arial"/>
          <w:b/>
          <w:sz w:val="24"/>
        </w:rPr>
      </w:pPr>
      <w:r>
        <w:rPr>
          <w:rFonts w:ascii="Arial" w:hAnsi="Arial" w:cs="Arial"/>
          <w:b/>
          <w:sz w:val="24"/>
        </w:rPr>
        <w:t xml:space="preserve">Questa fiducia va ben compresa. Non è una fiducia che deve condurci a peccare, aggiungendo peccato a peccato, poiché il Padre e Cristo Gesù, nello Spirito Santo sono lì per perdonare ogni trasgressione e così continuare noi all’infinito ad offendere e a calpestare il sangue della nostra redenzione. </w:t>
      </w:r>
      <w:r w:rsidR="004E3157">
        <w:rPr>
          <w:rFonts w:ascii="Arial" w:hAnsi="Arial" w:cs="Arial"/>
          <w:b/>
          <w:sz w:val="24"/>
        </w:rPr>
        <w:t xml:space="preserve">Questa fiducia deve rivestirsi di una preghiera ininterrotta perché il Signore ci conceda la grazia di non peccare mai più. La fiducia è prima di tutto nella grazia perché noi possiamo obbedire al Signore nostro Dio allo stesso modo che ha obbedito Cristo Gesù.  Senza la ferma volontà di obbedire a Dio, la fiducia non è fiducia, ma abuso della misericordia del Signore e questo è un grandissimo peccato. </w:t>
      </w:r>
    </w:p>
    <w:p w:rsidR="00FE19F9" w:rsidRPr="000C4762" w:rsidRDefault="008471B6" w:rsidP="004103EA">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264665" w:rsidP="007333B6">
      <w:pPr>
        <w:jc w:val="both"/>
        <w:rPr>
          <w:rFonts w:ascii="Arial" w:hAnsi="Arial" w:cs="Arial"/>
          <w:b/>
          <w:sz w:val="28"/>
          <w:szCs w:val="28"/>
        </w:rPr>
      </w:pPr>
      <w:r w:rsidRPr="00264665">
        <w:rPr>
          <w:rFonts w:ascii="Arial" w:hAnsi="Arial" w:cs="Arial"/>
          <w:b/>
          <w:sz w:val="28"/>
          <w:szCs w:val="28"/>
        </w:rPr>
        <w:t>E nel suo nome saranno predicati a tutti i popoli la conversione e il perdono dei peccati, cominciando da Gerusalemme. Di questo voi siete testimoni.</w:t>
      </w:r>
    </w:p>
    <w:p w:rsidR="00B75FEC" w:rsidRDefault="004E3157" w:rsidP="00B75FEC">
      <w:pPr>
        <w:jc w:val="both"/>
        <w:rPr>
          <w:rFonts w:ascii="Arial" w:hAnsi="Arial" w:cs="Arial"/>
          <w:b/>
          <w:sz w:val="24"/>
          <w:szCs w:val="28"/>
        </w:rPr>
      </w:pPr>
      <w:r>
        <w:rPr>
          <w:rFonts w:ascii="Arial" w:hAnsi="Arial" w:cs="Arial"/>
          <w:b/>
          <w:sz w:val="24"/>
          <w:szCs w:val="28"/>
        </w:rPr>
        <w:t xml:space="preserve">Gesù </w:t>
      </w:r>
      <w:r w:rsidR="00B75FEC">
        <w:rPr>
          <w:rFonts w:ascii="Arial" w:hAnsi="Arial" w:cs="Arial"/>
          <w:b/>
          <w:sz w:val="24"/>
          <w:szCs w:val="28"/>
        </w:rPr>
        <w:t>sale al cielo. Si sottrae alla vista dei suoi discepoli. Rimane però con loro fino alla consumazione dei secoli. Questa verità è rivelata da Gesù. Lo attesta il Vangelo sia secondo Matteo e sia secondo Marco:</w:t>
      </w:r>
      <w:r w:rsidR="00CC6D62">
        <w:rPr>
          <w:rFonts w:ascii="Arial" w:hAnsi="Arial" w:cs="Arial"/>
          <w:b/>
          <w:sz w:val="24"/>
          <w:szCs w:val="28"/>
        </w:rPr>
        <w:t xml:space="preserve"> “</w:t>
      </w:r>
      <w:r w:rsidR="00B75FEC" w:rsidRPr="00B75FEC">
        <w:rPr>
          <w:rFonts w:ascii="Arial" w:hAnsi="Arial" w:cs="Arial"/>
          <w:b/>
          <w:sz w:val="24"/>
          <w:szCs w:val="28"/>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sidR="00B75FEC">
        <w:rPr>
          <w:rFonts w:ascii="Arial" w:hAnsi="Arial" w:cs="Arial"/>
          <w:b/>
          <w:sz w:val="24"/>
          <w:szCs w:val="28"/>
        </w:rPr>
        <w:t>orni, fino alla fine del mondo»</w:t>
      </w:r>
      <w:r w:rsidR="00FF2DF1">
        <w:rPr>
          <w:rFonts w:ascii="Arial" w:hAnsi="Arial" w:cs="Arial"/>
          <w:b/>
          <w:sz w:val="24"/>
          <w:szCs w:val="28"/>
        </w:rPr>
        <w:t>”</w:t>
      </w:r>
      <w:r w:rsidR="00B75FEC">
        <w:rPr>
          <w:rFonts w:ascii="Arial" w:hAnsi="Arial" w:cs="Arial"/>
          <w:b/>
          <w:sz w:val="24"/>
          <w:szCs w:val="28"/>
        </w:rPr>
        <w:t xml:space="preserve"> (Mt 28,10-20).  </w:t>
      </w:r>
      <w:r w:rsidR="00FF2DF1">
        <w:rPr>
          <w:rFonts w:ascii="Arial" w:hAnsi="Arial" w:cs="Arial"/>
          <w:b/>
          <w:sz w:val="24"/>
          <w:szCs w:val="28"/>
        </w:rPr>
        <w:t>“</w:t>
      </w:r>
      <w:r w:rsidR="00B75FEC" w:rsidRPr="00B75FEC">
        <w:rPr>
          <w:rFonts w:ascii="Arial" w:hAnsi="Arial" w:cs="Arial"/>
          <w:b/>
          <w:sz w:val="24"/>
          <w:szCs w:val="28"/>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sidR="00B75FEC">
        <w:rPr>
          <w:rFonts w:ascii="Arial" w:hAnsi="Arial" w:cs="Arial"/>
          <w:b/>
          <w:sz w:val="24"/>
          <w:szCs w:val="28"/>
        </w:rPr>
        <w:t xml:space="preserve"> </w:t>
      </w:r>
      <w:r w:rsidR="00B75FEC" w:rsidRPr="00B75FEC">
        <w:rPr>
          <w:rFonts w:ascii="Arial" w:hAnsi="Arial" w:cs="Arial"/>
          <w:b/>
          <w:sz w:val="24"/>
          <w:szCs w:val="28"/>
        </w:rPr>
        <w:t xml:space="preserve">Il Signore Gesù, dopo aver parlato con loro, fu elevato in cielo e sedette alla destra di Dio. </w:t>
      </w:r>
      <w:r w:rsidR="00B75FEC">
        <w:rPr>
          <w:rFonts w:ascii="Arial" w:hAnsi="Arial" w:cs="Arial"/>
          <w:b/>
          <w:sz w:val="24"/>
          <w:szCs w:val="28"/>
        </w:rPr>
        <w:t xml:space="preserve"> </w:t>
      </w:r>
      <w:r w:rsidR="00B75FEC" w:rsidRPr="00B75FEC">
        <w:rPr>
          <w:rFonts w:ascii="Arial" w:hAnsi="Arial" w:cs="Arial"/>
          <w:b/>
          <w:sz w:val="24"/>
          <w:szCs w:val="28"/>
        </w:rPr>
        <w:t>Allora essi partirono e predicarono dappertutto, mentre il Signore agiva insieme con loro e confermava la Parola co</w:t>
      </w:r>
      <w:r w:rsidR="00B75FEC">
        <w:rPr>
          <w:rFonts w:ascii="Arial" w:hAnsi="Arial" w:cs="Arial"/>
          <w:b/>
          <w:sz w:val="24"/>
          <w:szCs w:val="28"/>
        </w:rPr>
        <w:t>n i segni che la accompagnavano</w:t>
      </w:r>
      <w:r w:rsidR="00FF2DF1">
        <w:rPr>
          <w:rFonts w:ascii="Arial" w:hAnsi="Arial" w:cs="Arial"/>
          <w:b/>
          <w:sz w:val="24"/>
          <w:szCs w:val="28"/>
        </w:rPr>
        <w:t>”</w:t>
      </w:r>
      <w:r w:rsidR="00B75FEC">
        <w:rPr>
          <w:rFonts w:ascii="Arial" w:hAnsi="Arial" w:cs="Arial"/>
          <w:b/>
          <w:sz w:val="24"/>
          <w:szCs w:val="28"/>
        </w:rPr>
        <w:t xml:space="preserve"> (Mc 16,15-20). Gesù è con i suoi discepoli. Ma quando Lui è con i suoi discepoli? Ecco cosa Gesù rivela nel Vangelo secondo Matteo: “</w:t>
      </w:r>
      <w:r w:rsidR="00B46572" w:rsidRPr="00B46572">
        <w:rPr>
          <w:rFonts w:ascii="Arial" w:hAnsi="Arial" w:cs="Arial"/>
          <w:b/>
          <w:sz w:val="24"/>
          <w:szCs w:val="28"/>
        </w:rPr>
        <w:t>In verità io vi dico ancora: se due di voi sulla terra si metteranno d’accordo per chiedere qualunque cosa, il Padre mio che è nei cieli gliela concederà. Perché dove sono due o tre riuniti nel mio no</w:t>
      </w:r>
      <w:r w:rsidR="00B46572">
        <w:rPr>
          <w:rFonts w:ascii="Arial" w:hAnsi="Arial" w:cs="Arial"/>
          <w:b/>
          <w:sz w:val="24"/>
          <w:szCs w:val="28"/>
        </w:rPr>
        <w:t xml:space="preserve">me, lì sono io in mezzo a loro» (Mt 18,19-20).  Quando si è riuniti nel nome di Gesù? Una breve riflessione ci aiuterà a comprende </w:t>
      </w:r>
      <w:r w:rsidR="00CC6D62">
        <w:rPr>
          <w:rFonts w:ascii="Arial" w:hAnsi="Arial" w:cs="Arial"/>
          <w:b/>
          <w:sz w:val="24"/>
          <w:szCs w:val="28"/>
        </w:rPr>
        <w:t>secondo verità la Parola di Gesù:</w:t>
      </w:r>
    </w:p>
    <w:p w:rsidR="00CC6D62" w:rsidRDefault="00CC6D62" w:rsidP="007A59F4">
      <w:pPr>
        <w:jc w:val="both"/>
        <w:rPr>
          <w:rFonts w:ascii="Arial" w:hAnsi="Arial" w:cs="Arial"/>
          <w:b/>
          <w:sz w:val="24"/>
          <w:szCs w:val="28"/>
        </w:rPr>
      </w:pPr>
      <w:r w:rsidRPr="00CC6D62">
        <w:rPr>
          <w:rFonts w:ascii="Arial" w:hAnsi="Arial" w:cs="Arial"/>
          <w:b/>
          <w:sz w:val="24"/>
          <w:szCs w:val="28"/>
        </w:rPr>
        <w:t xml:space="preserve">Quando nella Chiesa si riuniscono nel nome di Gesù Papa e Vescovi, Vescovi e Presbiteri, Presbiteri e Fedele laici, Fedeli laici e Fedeli laici, allora lì vi è lo Spirito Santo in azione, perché ogni comunione, ogni unione, ogni riunione nel nome di Cristo è frutto dello Spirito Santo e sempre produce frutti di Spirito Santo. </w:t>
      </w:r>
      <w:r>
        <w:rPr>
          <w:rFonts w:ascii="Arial" w:hAnsi="Arial" w:cs="Arial"/>
          <w:b/>
          <w:sz w:val="24"/>
          <w:szCs w:val="28"/>
        </w:rPr>
        <w:t xml:space="preserve">La profonda </w:t>
      </w:r>
      <w:r w:rsidRPr="00CC6D62">
        <w:rPr>
          <w:rFonts w:ascii="Arial" w:hAnsi="Arial" w:cs="Arial"/>
          <w:b/>
          <w:sz w:val="24"/>
          <w:szCs w:val="28"/>
        </w:rPr>
        <w:t xml:space="preserve">unità, comunione, unione in Cristo e nello Spirito Santo </w:t>
      </w:r>
      <w:r>
        <w:rPr>
          <w:rFonts w:ascii="Arial" w:hAnsi="Arial" w:cs="Arial"/>
          <w:b/>
          <w:sz w:val="24"/>
          <w:szCs w:val="28"/>
        </w:rPr>
        <w:t xml:space="preserve">sempre deve anche regnare tra </w:t>
      </w:r>
      <w:r w:rsidRPr="00CC6D62">
        <w:rPr>
          <w:rFonts w:ascii="Arial" w:hAnsi="Arial" w:cs="Arial"/>
          <w:b/>
          <w:sz w:val="24"/>
          <w:szCs w:val="28"/>
        </w:rPr>
        <w:t xml:space="preserve">Teologia </w:t>
      </w:r>
      <w:r>
        <w:rPr>
          <w:rFonts w:ascii="Arial" w:hAnsi="Arial" w:cs="Arial"/>
          <w:b/>
          <w:sz w:val="24"/>
          <w:szCs w:val="28"/>
        </w:rPr>
        <w:t xml:space="preserve">e </w:t>
      </w:r>
      <w:r w:rsidRPr="00CC6D62">
        <w:rPr>
          <w:rFonts w:ascii="Arial" w:hAnsi="Arial" w:cs="Arial"/>
          <w:b/>
          <w:sz w:val="24"/>
          <w:szCs w:val="28"/>
        </w:rPr>
        <w:t xml:space="preserve">Profezia. Lo Spirito Santo a motivo di questa unità, comunione, unione </w:t>
      </w:r>
      <w:r>
        <w:rPr>
          <w:rFonts w:ascii="Arial" w:hAnsi="Arial" w:cs="Arial"/>
          <w:b/>
          <w:sz w:val="24"/>
          <w:szCs w:val="28"/>
        </w:rPr>
        <w:t xml:space="preserve">produce sempre </w:t>
      </w:r>
      <w:r w:rsidRPr="00CC6D62">
        <w:rPr>
          <w:rFonts w:ascii="Arial" w:hAnsi="Arial" w:cs="Arial"/>
          <w:b/>
          <w:sz w:val="24"/>
          <w:szCs w:val="28"/>
        </w:rPr>
        <w:t xml:space="preserve">frutti eccellenti. </w:t>
      </w:r>
      <w:r>
        <w:rPr>
          <w:rFonts w:ascii="Arial" w:hAnsi="Arial" w:cs="Arial"/>
          <w:b/>
          <w:sz w:val="24"/>
          <w:szCs w:val="28"/>
        </w:rPr>
        <w:t xml:space="preserve">Se però </w:t>
      </w:r>
      <w:r w:rsidRPr="00CC6D62">
        <w:rPr>
          <w:rFonts w:ascii="Arial" w:hAnsi="Arial" w:cs="Arial"/>
          <w:b/>
          <w:sz w:val="24"/>
          <w:szCs w:val="28"/>
        </w:rPr>
        <w:t xml:space="preserve">in questa unità, comunione, unione si </w:t>
      </w:r>
      <w:r>
        <w:rPr>
          <w:rFonts w:ascii="Arial" w:hAnsi="Arial" w:cs="Arial"/>
          <w:b/>
          <w:sz w:val="24"/>
          <w:szCs w:val="28"/>
        </w:rPr>
        <w:t xml:space="preserve">introduce la tentazione ed avviene la separazione, lo Spirito Santo non può più operare i suoi frutti di vita eterna. </w:t>
      </w:r>
      <w:r w:rsidR="007A59F4">
        <w:rPr>
          <w:rFonts w:ascii="Arial" w:hAnsi="Arial" w:cs="Arial"/>
          <w:b/>
          <w:sz w:val="24"/>
          <w:szCs w:val="28"/>
        </w:rPr>
        <w:t xml:space="preserve">La tentazione vuole che si dichiari la profezia non più profezia e la teologia non più teologia. Quando si cade in questa tentazione, quando nella Chiesa si rompe la comunione e l’unità, quando non ci si riunisce più nel </w:t>
      </w:r>
      <w:r w:rsidR="007A59F4">
        <w:rPr>
          <w:rFonts w:ascii="Arial" w:hAnsi="Arial" w:cs="Arial"/>
          <w:b/>
          <w:sz w:val="24"/>
          <w:szCs w:val="28"/>
        </w:rPr>
        <w:lastRenderedPageBreak/>
        <w:t xml:space="preserve">nome di Cristo Gesù, allora lo Spirito Santo si ritira ed anche Cristo Gesù si ritira. È la fine della missione evangelizzatrice, di salvezza e di redenzione. Dove lo Spirito Santo è assente </w:t>
      </w:r>
      <w:r w:rsidRPr="00CC6D62">
        <w:rPr>
          <w:rFonts w:ascii="Arial" w:hAnsi="Arial" w:cs="Arial"/>
          <w:b/>
          <w:sz w:val="24"/>
          <w:szCs w:val="28"/>
        </w:rPr>
        <w:t>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w:t>
      </w:r>
      <w:r>
        <w:rPr>
          <w:rFonts w:ascii="Arial" w:hAnsi="Arial" w:cs="Arial"/>
          <w:b/>
          <w:sz w:val="24"/>
          <w:szCs w:val="28"/>
        </w:rPr>
        <w:t>i</w:t>
      </w:r>
      <w:r w:rsidRPr="00CC6D62">
        <w:rPr>
          <w:rFonts w:ascii="Arial" w:hAnsi="Arial" w:cs="Arial"/>
          <w:b/>
          <w:sz w:val="24"/>
          <w:szCs w:val="28"/>
        </w:rPr>
        <w:t xml:space="preserve"> potranno essere sottoposte a giudizio degli uomini, fossero anche i più grandi santi della terra. Neanche la più grande santità comprende le cose dello Spirito se dallo Spirito non vengono rivelate. Verità mai da dimenticare. Sempre invece da ricordare.</w:t>
      </w:r>
      <w:r w:rsidR="007A59F4">
        <w:rPr>
          <w:rFonts w:ascii="Arial" w:hAnsi="Arial" w:cs="Arial"/>
          <w:b/>
          <w:sz w:val="24"/>
          <w:szCs w:val="28"/>
        </w:rPr>
        <w:t xml:space="preserve"> Se i discepoli di Cristo Gesù vogliono che Gesù cammini ed operi insieme con essi, sempre dovranno agire nel nome di Cristo e si agisce nel nome di Cristo se si è mossi e guidati sempre dallo Spirito Santo.  È grande il mistero che avvolge i missionari del Vangelo.</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4103EA">
        <w:rPr>
          <w:rFonts w:ascii="Arial" w:hAnsi="Arial" w:cs="Arial"/>
          <w:b/>
          <w:sz w:val="28"/>
          <w:szCs w:val="28"/>
        </w:rPr>
        <w:t>Lc 24,46-53</w:t>
      </w:r>
    </w:p>
    <w:p w:rsidR="004103EA" w:rsidRDefault="00264665" w:rsidP="004103EA">
      <w:pPr>
        <w:jc w:val="both"/>
        <w:rPr>
          <w:rFonts w:ascii="Arial" w:hAnsi="Arial" w:cs="Arial"/>
          <w:b/>
          <w:sz w:val="24"/>
          <w:szCs w:val="28"/>
        </w:rPr>
      </w:pPr>
      <w:r w:rsidRPr="00264665">
        <w:rPr>
          <w:rFonts w:ascii="Arial" w:hAnsi="Arial" w:cs="Arial"/>
          <w:b/>
          <w:sz w:val="24"/>
          <w:szCs w:val="28"/>
        </w:rPr>
        <w:t>e</w:t>
      </w:r>
      <w:r w:rsidR="004103EA" w:rsidRPr="00264665">
        <w:rPr>
          <w:rFonts w:ascii="Arial" w:hAnsi="Arial" w:cs="Arial"/>
          <w:b/>
          <w:sz w:val="24"/>
          <w:szCs w:val="28"/>
        </w:rPr>
        <w:t xml:space="preserve"> disse loro: «Così sta scritto: il Cristo patirà e risorgerà dai morti il terzo giorno, </w:t>
      </w:r>
      <w:r w:rsidRPr="00264665">
        <w:rPr>
          <w:rFonts w:ascii="Arial" w:hAnsi="Arial" w:cs="Arial"/>
          <w:b/>
          <w:sz w:val="24"/>
          <w:szCs w:val="28"/>
        </w:rPr>
        <w:t>e</w:t>
      </w:r>
      <w:r w:rsidR="004103EA" w:rsidRPr="00264665">
        <w:rPr>
          <w:rFonts w:ascii="Arial" w:hAnsi="Arial" w:cs="Arial"/>
          <w:b/>
          <w:sz w:val="24"/>
          <w:szCs w:val="28"/>
        </w:rPr>
        <w:t xml:space="preserve"> nel suo nome saranno predicati a tutti i popoli la conversione e il perdono dei peccati, cominciando da Gerusalemme. </w:t>
      </w:r>
      <w:r w:rsidRPr="00264665">
        <w:rPr>
          <w:rFonts w:ascii="Arial" w:hAnsi="Arial" w:cs="Arial"/>
          <w:b/>
          <w:sz w:val="24"/>
          <w:szCs w:val="28"/>
        </w:rPr>
        <w:t>Di</w:t>
      </w:r>
      <w:r w:rsidR="004103EA" w:rsidRPr="00264665">
        <w:rPr>
          <w:rFonts w:ascii="Arial" w:hAnsi="Arial" w:cs="Arial"/>
          <w:b/>
          <w:sz w:val="24"/>
          <w:szCs w:val="28"/>
        </w:rPr>
        <w:t xml:space="preserve"> questo voi siete testimoni. </w:t>
      </w:r>
      <w:r w:rsidRPr="00264665">
        <w:rPr>
          <w:rFonts w:ascii="Arial" w:hAnsi="Arial" w:cs="Arial"/>
          <w:b/>
          <w:sz w:val="24"/>
          <w:szCs w:val="28"/>
        </w:rPr>
        <w:t>Ed</w:t>
      </w:r>
      <w:r w:rsidR="004103EA" w:rsidRPr="00264665">
        <w:rPr>
          <w:rFonts w:ascii="Arial" w:hAnsi="Arial" w:cs="Arial"/>
          <w:b/>
          <w:sz w:val="24"/>
          <w:szCs w:val="28"/>
        </w:rPr>
        <w:t xml:space="preserve"> ecco, io mando su di voi colui che il Padre mio ha promesso; ma voi restate in città, finché non siate rivestiti di potenza dall’alto».</w:t>
      </w:r>
      <w:r w:rsidRPr="00264665">
        <w:rPr>
          <w:rFonts w:ascii="Arial" w:hAnsi="Arial" w:cs="Arial"/>
          <w:b/>
          <w:sz w:val="24"/>
          <w:szCs w:val="28"/>
        </w:rPr>
        <w:t xml:space="preserve"> Poi</w:t>
      </w:r>
      <w:r w:rsidR="004103EA" w:rsidRPr="00264665">
        <w:rPr>
          <w:rFonts w:ascii="Arial" w:hAnsi="Arial" w:cs="Arial"/>
          <w:b/>
          <w:sz w:val="24"/>
          <w:szCs w:val="28"/>
        </w:rPr>
        <w:t xml:space="preserve"> li condusse fuori verso Betània e, alzate le mani, li benedisse. </w:t>
      </w:r>
      <w:r w:rsidRPr="00264665">
        <w:rPr>
          <w:rFonts w:ascii="Arial" w:hAnsi="Arial" w:cs="Arial"/>
          <w:b/>
          <w:sz w:val="24"/>
          <w:szCs w:val="28"/>
        </w:rPr>
        <w:t>Mentre</w:t>
      </w:r>
      <w:r w:rsidR="004103EA" w:rsidRPr="00264665">
        <w:rPr>
          <w:rFonts w:ascii="Arial" w:hAnsi="Arial" w:cs="Arial"/>
          <w:b/>
          <w:sz w:val="24"/>
          <w:szCs w:val="28"/>
        </w:rPr>
        <w:t xml:space="preserve"> li benediceva, si staccò da loro e veniva portato su, in cielo. </w:t>
      </w:r>
      <w:r w:rsidRPr="00264665">
        <w:rPr>
          <w:rFonts w:ascii="Arial" w:hAnsi="Arial" w:cs="Arial"/>
          <w:b/>
          <w:sz w:val="24"/>
          <w:szCs w:val="28"/>
        </w:rPr>
        <w:t>Ed</w:t>
      </w:r>
      <w:r w:rsidR="004103EA" w:rsidRPr="00264665">
        <w:rPr>
          <w:rFonts w:ascii="Arial" w:hAnsi="Arial" w:cs="Arial"/>
          <w:b/>
          <w:sz w:val="24"/>
          <w:szCs w:val="28"/>
        </w:rPr>
        <w:t xml:space="preserve"> essi si prostrarono davanti a lui; poi tornarono a Gerusalemme con grande gioia </w:t>
      </w:r>
      <w:r w:rsidRPr="00264665">
        <w:rPr>
          <w:rFonts w:ascii="Arial" w:hAnsi="Arial" w:cs="Arial"/>
          <w:b/>
          <w:sz w:val="24"/>
          <w:szCs w:val="28"/>
        </w:rPr>
        <w:t>e</w:t>
      </w:r>
      <w:r w:rsidR="004103EA" w:rsidRPr="00264665">
        <w:rPr>
          <w:rFonts w:ascii="Arial" w:hAnsi="Arial" w:cs="Arial"/>
          <w:b/>
          <w:sz w:val="24"/>
          <w:szCs w:val="28"/>
        </w:rPr>
        <w:t xml:space="preserve"> stavano sempre nel tempio lodando Dio.</w:t>
      </w:r>
    </w:p>
    <w:p w:rsidR="00704CED" w:rsidRDefault="006B1C2E" w:rsidP="0057601A">
      <w:pPr>
        <w:jc w:val="both"/>
        <w:rPr>
          <w:rFonts w:ascii="Arial" w:hAnsi="Arial" w:cs="Arial"/>
          <w:b/>
          <w:sz w:val="28"/>
          <w:szCs w:val="28"/>
        </w:rPr>
      </w:pPr>
      <w:r>
        <w:rPr>
          <w:rFonts w:ascii="Arial" w:hAnsi="Arial" w:cs="Arial"/>
          <w:b/>
          <w:sz w:val="24"/>
          <w:szCs w:val="28"/>
        </w:rPr>
        <w:t xml:space="preserve">Perché gli Apostoli devono iniziare da Gerusalemme l’annuncio del Vangelo? La ragione è di pura teologia. Prima delle gloriosa risurrezione non si erano compiute tutte le Scritture nella Persona di Gesù. Qualcuno avrebbe anche potuto </w:t>
      </w:r>
      <w:r w:rsidR="00360B86">
        <w:rPr>
          <w:rFonts w:ascii="Arial" w:hAnsi="Arial" w:cs="Arial"/>
          <w:b/>
          <w:sz w:val="24"/>
          <w:szCs w:val="28"/>
        </w:rPr>
        <w:t xml:space="preserve">pensare che Lui non era il Messia promesso. Dopo la gloriosa risurrezione tutte le Parole della Scrittura si sono compiute. Ora non ci sono motivi scritturistici per noi credere. Tutti i motivi scritturistici sono perché si creda. </w:t>
      </w:r>
      <w:r w:rsidR="00C648FD">
        <w:rPr>
          <w:rFonts w:ascii="Arial" w:hAnsi="Arial" w:cs="Arial"/>
          <w:b/>
          <w:sz w:val="24"/>
          <w:szCs w:val="28"/>
        </w:rPr>
        <w:t xml:space="preserve">Chi </w:t>
      </w:r>
      <w:r w:rsidR="00360B86">
        <w:rPr>
          <w:rFonts w:ascii="Arial" w:hAnsi="Arial" w:cs="Arial"/>
          <w:b/>
          <w:sz w:val="24"/>
          <w:szCs w:val="28"/>
        </w:rPr>
        <w:t>non crede è responsabile della sua non fede. Ma vi è un’altra ragione. Gesù ha detto che ogni peccato contro il Figlio dell’uomo sarà perdonato. Non sarà perdonato il peccato contro lo Spirito Santo. Ora che Gesù è risorto</w:t>
      </w:r>
      <w:r w:rsidR="00C648FD">
        <w:rPr>
          <w:rFonts w:ascii="Arial" w:hAnsi="Arial" w:cs="Arial"/>
          <w:b/>
          <w:sz w:val="24"/>
          <w:szCs w:val="28"/>
        </w:rPr>
        <w:t>,</w:t>
      </w:r>
      <w:r w:rsidR="00360B86">
        <w:rPr>
          <w:rFonts w:ascii="Arial" w:hAnsi="Arial" w:cs="Arial"/>
          <w:b/>
          <w:sz w:val="24"/>
          <w:szCs w:val="28"/>
        </w:rPr>
        <w:t xml:space="preserve"> in Gerusalemme deve essere svelato il cuore di chi ha peccato contro il Figlio dell’uomo e di chi invece ha peccato contro lo Spirito Santo. Chi ha peccato contro il Figlio dell’uomo s</w:t>
      </w:r>
      <w:r w:rsidR="00C648FD">
        <w:rPr>
          <w:rFonts w:ascii="Arial" w:hAnsi="Arial" w:cs="Arial"/>
          <w:b/>
          <w:sz w:val="24"/>
          <w:szCs w:val="28"/>
        </w:rPr>
        <w:t>e</w:t>
      </w:r>
      <w:r w:rsidR="00360B86">
        <w:rPr>
          <w:rFonts w:ascii="Arial" w:hAnsi="Arial" w:cs="Arial"/>
          <w:b/>
          <w:sz w:val="24"/>
          <w:szCs w:val="28"/>
        </w:rPr>
        <w:t xml:space="preserve"> crederà</w:t>
      </w:r>
      <w:r w:rsidR="00C648FD">
        <w:rPr>
          <w:rFonts w:ascii="Arial" w:hAnsi="Arial" w:cs="Arial"/>
          <w:b/>
          <w:sz w:val="24"/>
          <w:szCs w:val="28"/>
        </w:rPr>
        <w:t xml:space="preserve"> e</w:t>
      </w:r>
      <w:r w:rsidR="00360B86">
        <w:rPr>
          <w:rFonts w:ascii="Arial" w:hAnsi="Arial" w:cs="Arial"/>
          <w:b/>
          <w:sz w:val="24"/>
          <w:szCs w:val="28"/>
        </w:rPr>
        <w:t xml:space="preserve"> accoglierà Cristo Gesù, sarà perdonato. Chi invece ha peccato contro lo Spirito Santo rifiuterà Cristo, lo combatterà, non sarà perdonato. Con la predicazione in Gerusalemme ogni cuore sarà posto dinanzi a se stesso. Sarà esso responsabile della sua vita e della sua morte. La Madre di Dio ci aiuti. Vogliamo entrare nella vita.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D7" w:rsidRDefault="004B3CD7" w:rsidP="00087278">
      <w:pPr>
        <w:spacing w:after="0" w:line="240" w:lineRule="auto"/>
      </w:pPr>
      <w:r>
        <w:separator/>
      </w:r>
    </w:p>
  </w:endnote>
  <w:endnote w:type="continuationSeparator" w:id="0">
    <w:p w:rsidR="004B3CD7" w:rsidRDefault="004B3CD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471B6">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D7" w:rsidRDefault="004B3CD7" w:rsidP="00087278">
      <w:pPr>
        <w:spacing w:after="0" w:line="240" w:lineRule="auto"/>
      </w:pPr>
      <w:r>
        <w:separator/>
      </w:r>
    </w:p>
  </w:footnote>
  <w:footnote w:type="continuationSeparator" w:id="0">
    <w:p w:rsidR="004B3CD7" w:rsidRDefault="004B3CD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146"/>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6D6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13F"/>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6558"/>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66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B86"/>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445"/>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3EA"/>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347"/>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CD7"/>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3157"/>
    <w:rsid w:val="004E42A9"/>
    <w:rsid w:val="004E465E"/>
    <w:rsid w:val="004E4BCB"/>
    <w:rsid w:val="004E4D18"/>
    <w:rsid w:val="004E62F6"/>
    <w:rsid w:val="004E6349"/>
    <w:rsid w:val="004E6614"/>
    <w:rsid w:val="004E6B7E"/>
    <w:rsid w:val="004E6E22"/>
    <w:rsid w:val="004E7BC7"/>
    <w:rsid w:val="004F0629"/>
    <w:rsid w:val="004F3134"/>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2C6"/>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1C2E"/>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3114"/>
    <w:rsid w:val="00784642"/>
    <w:rsid w:val="00787461"/>
    <w:rsid w:val="00787849"/>
    <w:rsid w:val="007928DC"/>
    <w:rsid w:val="00792C25"/>
    <w:rsid w:val="00792C41"/>
    <w:rsid w:val="00794621"/>
    <w:rsid w:val="007971DC"/>
    <w:rsid w:val="007A38C3"/>
    <w:rsid w:val="007A59F4"/>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4E34"/>
    <w:rsid w:val="007E5229"/>
    <w:rsid w:val="007E580B"/>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1B6"/>
    <w:rsid w:val="00851712"/>
    <w:rsid w:val="00853C4A"/>
    <w:rsid w:val="0085659B"/>
    <w:rsid w:val="008575F9"/>
    <w:rsid w:val="00860B66"/>
    <w:rsid w:val="00860BEF"/>
    <w:rsid w:val="008647B6"/>
    <w:rsid w:val="00871755"/>
    <w:rsid w:val="008720B6"/>
    <w:rsid w:val="008729DC"/>
    <w:rsid w:val="008729E6"/>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918"/>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12C2"/>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2C80"/>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03B"/>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572"/>
    <w:rsid w:val="00B502DB"/>
    <w:rsid w:val="00B520E8"/>
    <w:rsid w:val="00B528DD"/>
    <w:rsid w:val="00B52FFE"/>
    <w:rsid w:val="00B6012A"/>
    <w:rsid w:val="00B60418"/>
    <w:rsid w:val="00B60937"/>
    <w:rsid w:val="00B618EB"/>
    <w:rsid w:val="00B65574"/>
    <w:rsid w:val="00B67FE6"/>
    <w:rsid w:val="00B73894"/>
    <w:rsid w:val="00B75FEC"/>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646A"/>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8FD"/>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0FA"/>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2BE2"/>
    <w:rsid w:val="00CC5FA6"/>
    <w:rsid w:val="00CC6D62"/>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3594"/>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3D9C"/>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9DB"/>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0D61"/>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19F9"/>
    <w:rsid w:val="00FE417F"/>
    <w:rsid w:val="00FE4340"/>
    <w:rsid w:val="00FE7AC7"/>
    <w:rsid w:val="00FF247D"/>
    <w:rsid w:val="00FF291C"/>
    <w:rsid w:val="00FF2DF1"/>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50CE-8E8A-41BD-BD4D-2D13BC48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2591</Words>
  <Characters>14775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2022-05-11T20:05:00Z</dcterms:created>
  <dcterms:modified xsi:type="dcterms:W3CDTF">2022-05-11T20:05:00Z</dcterms:modified>
</cp:coreProperties>
</file>